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68" w:rsidRDefault="003F6868" w:rsidP="003F6868">
      <w:pPr>
        <w:pStyle w:val="a3"/>
        <w:spacing w:before="225" w:beforeAutospacing="0" w:after="240" w:afterAutospacing="0" w:line="300" w:lineRule="atLeast"/>
        <w:jc w:val="right"/>
        <w:rPr>
          <w:rFonts w:ascii="Tahoma" w:hAnsi="Tahoma" w:cs="Tahoma"/>
          <w:color w:val="000000"/>
          <w:sz w:val="21"/>
          <w:szCs w:val="21"/>
        </w:rPr>
      </w:pPr>
      <w:r>
        <w:rPr>
          <w:rFonts w:ascii="Tahoma" w:hAnsi="Tahoma" w:cs="Tahoma"/>
          <w:color w:val="000000"/>
          <w:sz w:val="21"/>
          <w:szCs w:val="21"/>
        </w:rPr>
        <w:t>В Департамент Жилищной Политики и Жилищного Фонда</w:t>
      </w:r>
      <w:r>
        <w:rPr>
          <w:rFonts w:ascii="Tahoma" w:hAnsi="Tahoma" w:cs="Tahoma"/>
          <w:color w:val="000000"/>
          <w:sz w:val="21"/>
          <w:szCs w:val="21"/>
        </w:rPr>
        <w:br/>
      </w:r>
      <w:r>
        <w:rPr>
          <w:rFonts w:ascii="Tahoma" w:hAnsi="Tahoma" w:cs="Tahoma"/>
          <w:color w:val="000000"/>
          <w:sz w:val="21"/>
          <w:szCs w:val="21"/>
        </w:rPr>
        <w:br/>
        <w:t>ул.________________________</w:t>
      </w:r>
    </w:p>
    <w:p w:rsidR="003F6868" w:rsidRDefault="003F6868" w:rsidP="003F6868">
      <w:pPr>
        <w:pStyle w:val="a3"/>
        <w:spacing w:before="225" w:beforeAutospacing="0" w:after="225" w:afterAutospacing="0" w:line="300" w:lineRule="atLeast"/>
        <w:jc w:val="center"/>
        <w:rPr>
          <w:rFonts w:ascii="Tahoma" w:hAnsi="Tahoma" w:cs="Tahoma"/>
          <w:color w:val="000000"/>
          <w:sz w:val="21"/>
          <w:szCs w:val="21"/>
        </w:rPr>
      </w:pPr>
      <w:r>
        <w:rPr>
          <w:rFonts w:ascii="Tahoma" w:hAnsi="Tahoma" w:cs="Tahoma"/>
          <w:color w:val="000000"/>
          <w:sz w:val="21"/>
          <w:szCs w:val="21"/>
        </w:rPr>
        <w:t>Заявление</w:t>
      </w:r>
    </w:p>
    <w:p w:rsidR="003F6868" w:rsidRDefault="003F6868" w:rsidP="003F6868">
      <w:pPr>
        <w:pStyle w:val="a3"/>
        <w:spacing w:before="225" w:beforeAutospacing="0" w:after="225" w:afterAutospacing="0" w:line="300" w:lineRule="atLeast"/>
        <w:rPr>
          <w:rFonts w:ascii="Tahoma" w:hAnsi="Tahoma" w:cs="Tahoma"/>
          <w:color w:val="000000"/>
          <w:sz w:val="21"/>
          <w:szCs w:val="21"/>
        </w:rPr>
      </w:pPr>
      <w:r>
        <w:rPr>
          <w:rFonts w:ascii="Tahoma" w:hAnsi="Tahoma" w:cs="Tahoma"/>
          <w:color w:val="000000"/>
          <w:sz w:val="21"/>
          <w:szCs w:val="21"/>
        </w:rPr>
        <w:br/>
        <w:t>Я, _______________________ (</w:t>
      </w:r>
      <w:r>
        <w:rPr>
          <w:rStyle w:val="syntaxerr"/>
          <w:rFonts w:ascii="Tahoma" w:hAnsi="Tahoma" w:cs="Tahoma"/>
          <w:color w:val="000000"/>
          <w:sz w:val="21"/>
          <w:szCs w:val="21"/>
        </w:rPr>
        <w:t>ФИО</w:t>
      </w:r>
      <w:r>
        <w:rPr>
          <w:rFonts w:ascii="Tahoma" w:hAnsi="Tahoma" w:cs="Tahoma"/>
          <w:color w:val="000000"/>
          <w:sz w:val="21"/>
          <w:szCs w:val="21"/>
        </w:rPr>
        <w:t>), с ____ (год) года проживаю в жилом помещении (квартире), общей площадью _______________</w:t>
      </w:r>
      <w:r>
        <w:rPr>
          <w:rFonts w:ascii="Tahoma" w:hAnsi="Tahoma" w:cs="Tahoma"/>
          <w:color w:val="000000"/>
          <w:sz w:val="21"/>
          <w:szCs w:val="21"/>
        </w:rPr>
        <w:t>_ (</w:t>
      </w:r>
      <w:r>
        <w:rPr>
          <w:rFonts w:ascii="Tahoma" w:hAnsi="Tahoma" w:cs="Tahoma"/>
          <w:color w:val="000000"/>
          <w:sz w:val="21"/>
          <w:szCs w:val="21"/>
        </w:rPr>
        <w:t xml:space="preserve">указать площадь) </w:t>
      </w:r>
      <w:proofErr w:type="spellStart"/>
      <w:r>
        <w:rPr>
          <w:rFonts w:ascii="Tahoma" w:hAnsi="Tahoma" w:cs="Tahoma"/>
          <w:color w:val="000000"/>
          <w:sz w:val="21"/>
          <w:szCs w:val="21"/>
        </w:rPr>
        <w:t>кв.м</w:t>
      </w:r>
      <w:proofErr w:type="spellEnd"/>
      <w:r>
        <w:rPr>
          <w:rFonts w:ascii="Tahoma" w:hAnsi="Tahoma" w:cs="Tahoma"/>
          <w:color w:val="000000"/>
          <w:sz w:val="21"/>
          <w:szCs w:val="21"/>
        </w:rPr>
        <w:t>. расположенном по адресу: г. ________(город), ул.__________________. Кроме меня в данной квартире проживают: _________________________ (перечислить сына, дочь, мужа или любых других родственников, проживающих с вами) _______________________ (указать </w:t>
      </w:r>
      <w:r>
        <w:rPr>
          <w:rStyle w:val="syntaxerr"/>
          <w:rFonts w:ascii="Tahoma" w:hAnsi="Tahoma" w:cs="Tahoma"/>
          <w:color w:val="000000"/>
          <w:sz w:val="21"/>
          <w:szCs w:val="21"/>
        </w:rPr>
        <w:t>ФИО</w:t>
      </w:r>
      <w:r>
        <w:rPr>
          <w:rFonts w:ascii="Tahoma" w:hAnsi="Tahoma" w:cs="Tahoma"/>
          <w:color w:val="000000"/>
          <w:sz w:val="21"/>
          <w:szCs w:val="21"/>
        </w:rPr>
        <w:t> родственников, проживающих с вами</w:t>
      </w:r>
      <w:r>
        <w:rPr>
          <w:rFonts w:ascii="Tahoma" w:hAnsi="Tahoma" w:cs="Tahoma"/>
          <w:color w:val="000000"/>
          <w:sz w:val="21"/>
          <w:szCs w:val="21"/>
        </w:rPr>
        <w:t>). Обратиться</w:t>
      </w:r>
      <w:r>
        <w:rPr>
          <w:rFonts w:ascii="Tahoma" w:hAnsi="Tahoma" w:cs="Tahoma"/>
          <w:color w:val="000000"/>
          <w:sz w:val="21"/>
          <w:szCs w:val="21"/>
        </w:rPr>
        <w:t xml:space="preserve"> за улучшением жилищных условий меня вынуждают сложившиеся жизненные обстоятельства. Уже на протяжении ____ (количество </w:t>
      </w:r>
      <w:bookmarkStart w:id="0" w:name="_GoBack"/>
      <w:bookmarkEnd w:id="0"/>
      <w:r>
        <w:rPr>
          <w:rFonts w:ascii="Tahoma" w:hAnsi="Tahoma" w:cs="Tahoma"/>
          <w:color w:val="000000"/>
          <w:sz w:val="21"/>
          <w:szCs w:val="21"/>
        </w:rPr>
        <w:t>лет) лет</w:t>
      </w:r>
      <w:r>
        <w:rPr>
          <w:rFonts w:ascii="Tahoma" w:hAnsi="Tahoma" w:cs="Tahoma"/>
          <w:color w:val="000000"/>
          <w:sz w:val="21"/>
          <w:szCs w:val="21"/>
        </w:rPr>
        <w:t xml:space="preserve"> мы вынуждены ютиться в этой малогабаритной квартире, что создает невыносимые условия для проживания. _________________________________________ (указываем причину, почему возникли невыносимые условия для жизни). </w:t>
      </w:r>
      <w:r>
        <w:rPr>
          <w:rFonts w:ascii="Tahoma" w:hAnsi="Tahoma" w:cs="Tahoma"/>
          <w:color w:val="000000"/>
          <w:sz w:val="21"/>
          <w:szCs w:val="21"/>
        </w:rPr>
        <w:br/>
      </w:r>
      <w:r>
        <w:rPr>
          <w:rFonts w:ascii="Tahoma" w:hAnsi="Tahoma" w:cs="Tahoma"/>
          <w:color w:val="000000"/>
          <w:sz w:val="21"/>
          <w:szCs w:val="21"/>
        </w:rPr>
        <w:br/>
        <w:t>В порядке ст. 8 Закона г.____________ от 14.06. 2006 г. № 29 «Об обеспечении права жителей города _____________ на жилые помещения» жители города _______ признаются нуждающимися в жилых помещениях если размер площади жилого помещения, приходящейся на каждого члена семьи заявителя, составляет менее учетной нормы. Согласно ст.9 указанного закона в целях установления уровня обеспеченности граждан общей площадью жилого помещения для принятия их на жилищный учет исчисляется размер площади жилого помещения, приходящейся на долю каждого члена семьи заявителя. Для определения размера площади жилого помещения, приходящейся на долю каждого члена семьи заявителя, определяется суммарная площадь всех жилых помещений или их частей, в отношении которых кто-либо из членов семьи обладает самостоятельным правом пользования либо правом собственности, и делится на количество членов семьи. Согласно 7 указанного закона жители города ____________ (город) признаются нуждающимися в жилых помещениях при наличии хотя бы одного из оснований, если они:</w:t>
      </w:r>
      <w:r>
        <w:rPr>
          <w:rFonts w:ascii="Tahoma" w:hAnsi="Tahoma" w:cs="Tahoma"/>
          <w:color w:val="000000"/>
          <w:sz w:val="21"/>
          <w:szCs w:val="21"/>
        </w:rPr>
        <w:br/>
      </w:r>
      <w:r>
        <w:rPr>
          <w:rFonts w:ascii="Tahoma" w:hAnsi="Tahoma" w:cs="Tahoma"/>
          <w:color w:val="000000"/>
          <w:sz w:val="21"/>
          <w:szCs w:val="21"/>
        </w:rPr>
        <w:br/>
        <w:t>1) подали заявление о признании их нуждающимися в жилых помещениях в установленном порядке;</w:t>
      </w:r>
      <w:r>
        <w:rPr>
          <w:rFonts w:ascii="Tahoma" w:hAnsi="Tahoma" w:cs="Tahoma"/>
          <w:color w:val="000000"/>
          <w:sz w:val="21"/>
          <w:szCs w:val="21"/>
        </w:rPr>
        <w:br/>
      </w:r>
      <w:r>
        <w:rPr>
          <w:rFonts w:ascii="Tahoma" w:hAnsi="Tahoma" w:cs="Tahoma"/>
          <w:color w:val="000000"/>
          <w:sz w:val="21"/>
          <w:szCs w:val="21"/>
        </w:rPr>
        <w:br/>
        <w:t>2) имеют гражданство Российской Федерации;</w:t>
      </w:r>
      <w:r>
        <w:rPr>
          <w:rFonts w:ascii="Tahoma" w:hAnsi="Tahoma" w:cs="Tahoma"/>
          <w:color w:val="000000"/>
          <w:sz w:val="21"/>
          <w:szCs w:val="21"/>
        </w:rPr>
        <w:br/>
      </w:r>
      <w:r>
        <w:rPr>
          <w:rFonts w:ascii="Tahoma" w:hAnsi="Tahoma" w:cs="Tahoma"/>
          <w:color w:val="000000"/>
          <w:sz w:val="21"/>
          <w:szCs w:val="21"/>
        </w:rPr>
        <w:br/>
        <w:t>3) проживают в городе _________________ (город) по месту жительства на законных основаниях в общей сложности не менее 10 лет;</w:t>
      </w:r>
      <w:r>
        <w:rPr>
          <w:rFonts w:ascii="Tahoma" w:hAnsi="Tahoma" w:cs="Tahoma"/>
          <w:color w:val="000000"/>
          <w:sz w:val="21"/>
          <w:szCs w:val="21"/>
        </w:rPr>
        <w:br/>
      </w:r>
      <w:r>
        <w:rPr>
          <w:rFonts w:ascii="Tahoma" w:hAnsi="Tahoma" w:cs="Tahoma"/>
          <w:color w:val="000000"/>
          <w:sz w:val="21"/>
          <w:szCs w:val="21"/>
        </w:rPr>
        <w:br/>
        <w:t>4) не совершали за пять лет, предшествующих подаче заявления, действий, которые могли повлиять на резкое ухудшение жилищных условий, в результате которых граждане могут быть признаны нуждающимися в расширении жилого помещения и улучшении жилищных условий;</w:t>
      </w:r>
      <w:r>
        <w:rPr>
          <w:rFonts w:ascii="Tahoma" w:hAnsi="Tahoma" w:cs="Tahoma"/>
          <w:color w:val="000000"/>
          <w:sz w:val="21"/>
          <w:szCs w:val="21"/>
        </w:rPr>
        <w:br/>
      </w:r>
      <w:r>
        <w:rPr>
          <w:rFonts w:ascii="Tahoma" w:hAnsi="Tahoma" w:cs="Tahoma"/>
          <w:color w:val="000000"/>
          <w:sz w:val="21"/>
          <w:szCs w:val="21"/>
        </w:rPr>
        <w:br/>
        <w:t>5) признаны малоимущими в установленном порядке.</w:t>
      </w:r>
      <w:r>
        <w:rPr>
          <w:rFonts w:ascii="Tahoma" w:hAnsi="Tahoma" w:cs="Tahoma"/>
          <w:color w:val="000000"/>
          <w:sz w:val="21"/>
          <w:szCs w:val="21"/>
        </w:rPr>
        <w:br/>
      </w:r>
      <w:r>
        <w:rPr>
          <w:rFonts w:ascii="Tahoma" w:hAnsi="Tahoma" w:cs="Tahoma"/>
          <w:color w:val="000000"/>
          <w:sz w:val="21"/>
          <w:szCs w:val="21"/>
        </w:rPr>
        <w:br/>
        <w:t xml:space="preserve">В порядке ст. 2. закона г.___________ от 25.01.2006г. № 7 «О порядке признания жителей города _________ малоимущими в целях постановки их на учет в качестве нуждающихся в </w:t>
      </w:r>
      <w:r>
        <w:rPr>
          <w:rFonts w:ascii="Tahoma" w:hAnsi="Tahoma" w:cs="Tahoma"/>
          <w:color w:val="000000"/>
          <w:sz w:val="21"/>
          <w:szCs w:val="21"/>
        </w:rPr>
        <w:lastRenderedPageBreak/>
        <w:t>жилых помещениях малоимущими гражданами признаются жители города ____________, имущественная обеспеченность которых меньше стоимости общей площади жилого помещения, которую необходимо приобрести членам семьи для обеспечения по норме предоставления площади жилого помещения на одного человека. При этом имущественная обеспеченность определяется как сумма стоимости имущества, находящегося в собственности членов семьи и подлежащего налогообложению, и денежного выражения дохода всех членов семьи за расчетный период.</w:t>
      </w:r>
      <w:r>
        <w:rPr>
          <w:rFonts w:ascii="Tahoma" w:hAnsi="Tahoma" w:cs="Tahoma"/>
          <w:color w:val="000000"/>
          <w:sz w:val="21"/>
          <w:szCs w:val="21"/>
        </w:rPr>
        <w:br/>
      </w:r>
      <w:r>
        <w:rPr>
          <w:rFonts w:ascii="Tahoma" w:hAnsi="Tahoma" w:cs="Tahoma"/>
          <w:color w:val="000000"/>
          <w:sz w:val="21"/>
          <w:szCs w:val="21"/>
        </w:rPr>
        <w:br/>
        <w:t>Я и другие родственники, проживающие со мной являемся гражданами Российской Федерации, проживаем в _____________ (город) на законных основаниях более 10 лет, за последние пять лет не совершали действий, которые могли бы повлечь ухудшение жилищных условий. Учитывая тот факт, что имущественная обеспеченность моей семьи из ____________________ (указать из скольких человек состоит семья) меньше стоимости общей площади жилого помещения, которую необходимо приобрести членам семьи для обеспечения по норме предоставления площади жилого помещения на одного человека и размер площади жилого помещения, приходящейся на долю каждого члена семьи менее учетной нормы, прошу признать меня и членов моей семьи малоимущими и нуждающимися в жилых помещениях.</w:t>
      </w:r>
      <w:r>
        <w:rPr>
          <w:rFonts w:ascii="Tahoma" w:hAnsi="Tahoma" w:cs="Tahoma"/>
          <w:color w:val="000000"/>
          <w:sz w:val="21"/>
          <w:szCs w:val="21"/>
        </w:rPr>
        <w:br/>
      </w:r>
      <w:r>
        <w:rPr>
          <w:rFonts w:ascii="Tahoma" w:hAnsi="Tahoma" w:cs="Tahoma"/>
          <w:color w:val="000000"/>
          <w:sz w:val="21"/>
          <w:szCs w:val="21"/>
        </w:rPr>
        <w:br/>
        <w:t>Приложение:</w:t>
      </w:r>
      <w:r>
        <w:rPr>
          <w:rFonts w:ascii="Tahoma" w:hAnsi="Tahoma" w:cs="Tahoma"/>
          <w:color w:val="000000"/>
          <w:sz w:val="21"/>
          <w:szCs w:val="21"/>
        </w:rPr>
        <w:br/>
      </w:r>
      <w:r>
        <w:rPr>
          <w:rFonts w:ascii="Tahoma" w:hAnsi="Tahoma" w:cs="Tahoma"/>
          <w:color w:val="000000"/>
          <w:sz w:val="21"/>
          <w:szCs w:val="21"/>
        </w:rPr>
        <w:br/>
        <w:t>1. Копия выписки из домовой книги.</w:t>
      </w:r>
      <w:r>
        <w:rPr>
          <w:rFonts w:ascii="Tahoma" w:hAnsi="Tahoma" w:cs="Tahoma"/>
          <w:color w:val="000000"/>
          <w:sz w:val="21"/>
          <w:szCs w:val="21"/>
        </w:rPr>
        <w:br/>
      </w:r>
      <w:r>
        <w:rPr>
          <w:rFonts w:ascii="Tahoma" w:hAnsi="Tahoma" w:cs="Tahoma"/>
          <w:color w:val="000000"/>
          <w:sz w:val="21"/>
          <w:szCs w:val="21"/>
        </w:rPr>
        <w:br/>
        <w:t>2. Копия финансового лицевого счета.</w:t>
      </w:r>
      <w:r>
        <w:rPr>
          <w:rFonts w:ascii="Tahoma" w:hAnsi="Tahoma" w:cs="Tahoma"/>
          <w:color w:val="000000"/>
          <w:sz w:val="21"/>
          <w:szCs w:val="21"/>
        </w:rPr>
        <w:br/>
      </w:r>
      <w:r>
        <w:rPr>
          <w:rFonts w:ascii="Tahoma" w:hAnsi="Tahoma" w:cs="Tahoma"/>
          <w:color w:val="000000"/>
          <w:sz w:val="21"/>
          <w:szCs w:val="21"/>
        </w:rPr>
        <w:br/>
        <w:t>3. Копия свидетельства о рождении, если ребёнок возрастом меньше, чем 14 лет. Если ребёнку исполнилось 14 лет, то необходим его паспорт.</w:t>
      </w:r>
    </w:p>
    <w:p w:rsidR="00100202" w:rsidRDefault="00100202" w:rsidP="003F6868"/>
    <w:sectPr w:rsidR="0010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68"/>
    <w:rsid w:val="00100202"/>
    <w:rsid w:val="003F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D0C54-8508-4BF5-A755-E2320748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taxerr">
    <w:name w:val="syntax_err"/>
    <w:basedOn w:val="a0"/>
    <w:rsid w:val="003F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2016-06-15T06:58:00Z</dcterms:created>
  <dcterms:modified xsi:type="dcterms:W3CDTF">2016-06-15T07:00:00Z</dcterms:modified>
</cp:coreProperties>
</file>